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B4" w:rsidRPr="00EB0CB4" w:rsidRDefault="00EB0CB4" w:rsidP="000A57EA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proofErr w:type="gramStart"/>
      <w:r w:rsidRPr="00EB0CB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пос. Витязево, ул. Тракторная д. 33/1 Гостевой дом "Югра" 2024 г.</w:t>
      </w:r>
      <w:proofErr w:type="gramEnd"/>
    </w:p>
    <w:p w:rsidR="00EB0CB4" w:rsidRPr="00EB0CB4" w:rsidRDefault="00EB0CB4" w:rsidP="000A57E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u w:val="single"/>
          <w:bdr w:val="none" w:sz="0" w:space="0" w:color="auto" w:frame="1"/>
          <w:lang w:eastAsia="ru-RU"/>
        </w:rPr>
        <w:t>Расположение</w:t>
      </w:r>
      <w:r w:rsidRPr="00EB0CB4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: Гостевой дом "Югра" находится в первой курортной зоне Витязево. Это новое 3-х этажное здание с террасами и номерами разной степени комфортности и ценовой категории.</w:t>
      </w:r>
    </w:p>
    <w:p w:rsidR="00EB0CB4" w:rsidRPr="00EB0CB4" w:rsidRDefault="00EB0CB4" w:rsidP="000A57E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u w:val="single"/>
          <w:bdr w:val="none" w:sz="0" w:space="0" w:color="auto" w:frame="1"/>
          <w:lang w:eastAsia="ru-RU"/>
        </w:rPr>
        <w:t>Размещение</w:t>
      </w:r>
      <w:r w:rsidRPr="00EB0CB4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:</w:t>
      </w:r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 </w:t>
      </w:r>
      <w:r w:rsidRPr="00EB0CB4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Реконструкция гостиницы произведена в 2019 году.</w:t>
      </w:r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 </w:t>
      </w:r>
      <w:r w:rsidRPr="00EB0CB4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Категории номеров стандарт, комфорт.  На каждом  этаже имеются кухни для самостоятельного приготовления пищи с набором посуды.  </w:t>
      </w:r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Имеется бассейн 4 Х 9 м. с шезлонгами.</w:t>
      </w:r>
    </w:p>
    <w:p w:rsidR="00EB0CB4" w:rsidRPr="00EB0CB4" w:rsidRDefault="00EB0CB4" w:rsidP="000A57E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u w:val="single"/>
          <w:bdr w:val="none" w:sz="0" w:space="0" w:color="auto" w:frame="1"/>
          <w:lang w:eastAsia="ru-RU"/>
        </w:rPr>
        <w:t>Инфраструктура</w:t>
      </w:r>
      <w:r w:rsidRPr="00EB0CB4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 xml:space="preserve">: На территории имеются места для отдыха с мангалом детскими качелями и </w:t>
      </w:r>
      <w:proofErr w:type="spellStart"/>
      <w:r w:rsidRPr="00EB0CB4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песочницей</w:t>
      </w:r>
      <w:proofErr w:type="gramStart"/>
      <w:r w:rsidRPr="00EB0CB4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.Р</w:t>
      </w:r>
      <w:proofErr w:type="gramEnd"/>
      <w:r w:rsidRPr="00EB0CB4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ядом</w:t>
      </w:r>
      <w:proofErr w:type="spellEnd"/>
      <w:r w:rsidRPr="00EB0CB4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 xml:space="preserve"> кафе и столовые, парк развлечений.</w:t>
      </w:r>
    </w:p>
    <w:p w:rsidR="00EB0CB4" w:rsidRPr="00EB0CB4" w:rsidRDefault="00EB0CB4" w:rsidP="000A57E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u w:val="single"/>
          <w:bdr w:val="none" w:sz="0" w:space="0" w:color="auto" w:frame="1"/>
          <w:lang w:eastAsia="ru-RU"/>
        </w:rPr>
        <w:t>Пляж</w:t>
      </w:r>
      <w:r w:rsidRPr="00EB0CB4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: До пляжа 15- 20 мин ходьбы. </w:t>
      </w:r>
      <w:r w:rsidRPr="00092553">
        <w:rPr>
          <w:rFonts w:ascii="Calibri" w:eastAsia="Times New Roman" w:hAnsi="Calibri" w:cs="Calibri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8931" w:type="dxa"/>
        <w:tblInd w:w="114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6"/>
        <w:gridCol w:w="1328"/>
        <w:gridCol w:w="815"/>
        <w:gridCol w:w="2110"/>
        <w:gridCol w:w="1575"/>
        <w:gridCol w:w="1947"/>
      </w:tblGrid>
      <w:tr w:rsidR="00EB0CB4" w:rsidRPr="00092553" w:rsidTr="00AB1ECC">
        <w:trPr>
          <w:trHeight w:val="398"/>
        </w:trPr>
        <w:tc>
          <w:tcPr>
            <w:tcW w:w="11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EB0CB4" w:rsidRPr="00EB0CB4" w:rsidRDefault="00EB0CB4" w:rsidP="00EB0CB4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выезда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</w:t>
            </w:r>
          </w:p>
          <w:p w:rsidR="00EB0CB4" w:rsidRPr="00EB0CB4" w:rsidRDefault="00EB0CB4" w:rsidP="00EB0CB4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проживания </w:t>
            </w:r>
            <w:proofErr w:type="gramStart"/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</w:t>
            </w:r>
            <w:proofErr w:type="gramEnd"/>
          </w:p>
          <w:p w:rsidR="00EB0CB4" w:rsidRPr="00EB0CB4" w:rsidRDefault="00EB0CB4" w:rsidP="00EB0CB4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гостинице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EB0CB4" w:rsidRPr="00EB0CB4" w:rsidRDefault="00EB0CB4" w:rsidP="00EB0CB4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"2-х </w:t>
            </w:r>
            <w:proofErr w:type="gramStart"/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комнатный</w:t>
            </w:r>
            <w:proofErr w:type="gramEnd"/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кухня на два номера"</w:t>
            </w: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Т*, Д*, К*, ТВ*, Х*</w:t>
            </w:r>
          </w:p>
          <w:p w:rsidR="00EB0CB4" w:rsidRPr="00EB0CB4" w:rsidRDefault="00EB0CB4" w:rsidP="00EB0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за номер.</w:t>
            </w:r>
          </w:p>
        </w:tc>
        <w:tc>
          <w:tcPr>
            <w:tcW w:w="3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"Стандарт"</w:t>
            </w:r>
          </w:p>
          <w:p w:rsidR="00EB0CB4" w:rsidRPr="00EB0CB4" w:rsidRDefault="00EB0CB4" w:rsidP="00EB0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Т*, Д*, К*, ТВ*, Х*.</w:t>
            </w:r>
          </w:p>
          <w:p w:rsidR="00EB0CB4" w:rsidRPr="00EB0CB4" w:rsidRDefault="00EB0CB4" w:rsidP="00EB0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</w:t>
            </w:r>
          </w:p>
          <w:p w:rsidR="00EB0CB4" w:rsidRPr="00EB0CB4" w:rsidRDefault="00EB0CB4" w:rsidP="00EB0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человека в номере.</w:t>
            </w:r>
          </w:p>
        </w:tc>
      </w:tr>
      <w:tr w:rsidR="00EB0CB4" w:rsidRPr="00092553" w:rsidTr="00AB1ECC">
        <w:trPr>
          <w:trHeight w:val="381"/>
        </w:trPr>
        <w:tc>
          <w:tcPr>
            <w:tcW w:w="11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Размещение до 6 чел. </w:t>
            </w: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 две кровати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 одна кровать </w:t>
            </w:r>
          </w:p>
        </w:tc>
      </w:tr>
      <w:tr w:rsidR="00EB0CB4" w:rsidRPr="00092553" w:rsidTr="00AB1ECC">
        <w:trPr>
          <w:trHeight w:val="116"/>
        </w:trPr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06.06-15.06.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925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30.900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6.900 руб.</w:t>
            </w:r>
          </w:p>
        </w:tc>
        <w:tc>
          <w:tcPr>
            <w:tcW w:w="1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</w:tr>
      <w:tr w:rsidR="00EB0CB4" w:rsidRPr="00092553" w:rsidTr="00AB1ECC">
        <w:trPr>
          <w:trHeight w:val="78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35.700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 </w:t>
            </w:r>
          </w:p>
        </w:tc>
      </w:tr>
      <w:tr w:rsidR="00EB0CB4" w:rsidRPr="00092553" w:rsidTr="00AB1ECC">
        <w:trPr>
          <w:trHeight w:val="153"/>
        </w:trPr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24.06-03.07.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48.200 руб.</w:t>
            </w: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11.400 руб.</w:t>
            </w: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 руб.</w:t>
            </w:r>
          </w:p>
        </w:tc>
      </w:tr>
      <w:tr w:rsidR="00EB0CB4" w:rsidRPr="00092553" w:rsidTr="00AB1ECC">
        <w:trPr>
          <w:trHeight w:val="2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49.700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 </w:t>
            </w:r>
          </w:p>
        </w:tc>
      </w:tr>
      <w:tr w:rsidR="00EB0CB4" w:rsidRPr="00092553" w:rsidTr="00AB1ECC">
        <w:trPr>
          <w:trHeight w:val="234"/>
        </w:trPr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49.700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</w:tr>
      <w:tr w:rsidR="00EB0CB4" w:rsidRPr="00092553" w:rsidTr="00AB1ECC">
        <w:trPr>
          <w:trHeight w:val="109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49.700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</w:tr>
      <w:tr w:rsidR="00EB0CB4" w:rsidRPr="00092553" w:rsidTr="00AB1ECC">
        <w:trPr>
          <w:trHeight w:val="109"/>
        </w:trPr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49.700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</w:tr>
      <w:tr w:rsidR="00EB0CB4" w:rsidRPr="00092553" w:rsidTr="00AB1ECC">
        <w:trPr>
          <w:trHeight w:val="216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49.700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</w:tr>
      <w:tr w:rsidR="00EB0CB4" w:rsidRPr="00092553" w:rsidTr="00AB1ECC">
        <w:trPr>
          <w:trHeight w:val="216"/>
        </w:trPr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49.700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</w:tr>
      <w:tr w:rsidR="00EB0CB4" w:rsidRPr="00092553" w:rsidTr="00AB1ECC">
        <w:trPr>
          <w:trHeight w:val="181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49.700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</w:tr>
      <w:tr w:rsidR="00EB0CB4" w:rsidRPr="00092553" w:rsidTr="00AB1ECC">
        <w:trPr>
          <w:trHeight w:val="181"/>
        </w:trPr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49.700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</w:tr>
      <w:tr w:rsidR="00EB0CB4" w:rsidRPr="00092553" w:rsidTr="00AB1ECC">
        <w:trPr>
          <w:trHeight w:val="158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49.700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</w:tr>
      <w:tr w:rsidR="00EB0CB4" w:rsidRPr="00092553" w:rsidTr="00AB1ECC">
        <w:trPr>
          <w:trHeight w:val="158"/>
        </w:trPr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49.700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</w:tr>
      <w:tr w:rsidR="00EB0CB4" w:rsidRPr="00092553" w:rsidTr="00AB1ECC">
        <w:trPr>
          <w:trHeight w:val="249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49.700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</w:tr>
      <w:tr w:rsidR="00EB0CB4" w:rsidRPr="00092553" w:rsidTr="00AB1ECC">
        <w:trPr>
          <w:trHeight w:val="249"/>
        </w:trPr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49.700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</w:tr>
      <w:tr w:rsidR="00EB0CB4" w:rsidRPr="00092553" w:rsidTr="00AB1ECC">
        <w:trPr>
          <w:trHeight w:val="212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35.700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</w:tr>
      <w:tr w:rsidR="00EB0CB4" w:rsidRPr="00092553" w:rsidTr="00AB1ECC">
        <w:trPr>
          <w:trHeight w:val="212"/>
        </w:trPr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04.09-13.09.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28.900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  <w:tc>
          <w:tcPr>
            <w:tcW w:w="1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8.300 руб.</w:t>
            </w:r>
          </w:p>
        </w:tc>
      </w:tr>
      <w:tr w:rsidR="00EB0CB4" w:rsidRPr="00092553" w:rsidTr="00AB1ECC">
        <w:trPr>
          <w:trHeight w:val="15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</w:tr>
    </w:tbl>
    <w:p w:rsidR="00EB0CB4" w:rsidRPr="00EB0CB4" w:rsidRDefault="00EB0CB4" w:rsidP="00EB0CB4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vanish/>
          <w:color w:val="000000" w:themeColor="text1"/>
          <w:sz w:val="19"/>
          <w:szCs w:val="19"/>
          <w:lang w:eastAsia="ru-RU"/>
        </w:rPr>
      </w:pPr>
    </w:p>
    <w:tbl>
      <w:tblPr>
        <w:tblW w:w="8833" w:type="dxa"/>
        <w:jc w:val="center"/>
        <w:tblInd w:w="372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418"/>
        <w:gridCol w:w="709"/>
        <w:gridCol w:w="2308"/>
        <w:gridCol w:w="1516"/>
        <w:gridCol w:w="2119"/>
      </w:tblGrid>
      <w:tr w:rsidR="00EB0CB4" w:rsidRPr="00092553" w:rsidTr="00AB1ECC">
        <w:trPr>
          <w:trHeight w:val="747"/>
          <w:jc w:val="center"/>
        </w:trPr>
        <w:tc>
          <w:tcPr>
            <w:tcW w:w="7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EB0CB4" w:rsidRPr="00EB0CB4" w:rsidRDefault="00EB0CB4" w:rsidP="00EB0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выезда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</w:t>
            </w:r>
          </w:p>
          <w:p w:rsidR="00EB0CB4" w:rsidRPr="00EB0CB4" w:rsidRDefault="00EB0CB4" w:rsidP="00EB0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проживания </w:t>
            </w:r>
            <w:proofErr w:type="gramStart"/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</w:t>
            </w:r>
            <w:proofErr w:type="gramEnd"/>
          </w:p>
          <w:p w:rsidR="00EB0CB4" w:rsidRPr="00EB0CB4" w:rsidRDefault="00EB0CB4" w:rsidP="00EB0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гостинице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EB0CB4" w:rsidRPr="00EB0CB4" w:rsidRDefault="00EB0CB4" w:rsidP="00EB0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приезда</w:t>
            </w:r>
          </w:p>
        </w:tc>
        <w:tc>
          <w:tcPr>
            <w:tcW w:w="59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"Комфорт"</w:t>
            </w:r>
          </w:p>
          <w:p w:rsidR="00EB0CB4" w:rsidRPr="00EB0CB4" w:rsidRDefault="00EB0CB4" w:rsidP="00AB1E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Т*, Д*, К*, ТВ*, Х*</w:t>
            </w:r>
            <w:r w:rsidR="00AB1E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(в номерах новая мебель)</w:t>
            </w:r>
          </w:p>
          <w:p w:rsidR="00EB0CB4" w:rsidRPr="00EB0CB4" w:rsidRDefault="00EB0CB4" w:rsidP="00EB0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</w:tr>
      <w:tr w:rsidR="00EB0CB4" w:rsidRPr="00092553" w:rsidTr="00AB1ECC">
        <w:trPr>
          <w:trHeight w:val="140"/>
          <w:jc w:val="center"/>
        </w:trPr>
        <w:tc>
          <w:tcPr>
            <w:tcW w:w="7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 м.</w:t>
            </w:r>
          </w:p>
        </w:tc>
      </w:tr>
      <w:tr w:rsidR="00EB0CB4" w:rsidRPr="00092553" w:rsidTr="00AB1ECC">
        <w:trPr>
          <w:trHeight w:val="104"/>
          <w:jc w:val="center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06.06-15.06.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2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7.100 руб.</w:t>
            </w:r>
          </w:p>
        </w:tc>
        <w:tc>
          <w:tcPr>
            <w:tcW w:w="2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5.700 руб.</w:t>
            </w:r>
          </w:p>
        </w:tc>
      </w:tr>
      <w:tr w:rsidR="00EB0CB4" w:rsidRPr="00092553" w:rsidTr="00AB1ECC">
        <w:trPr>
          <w:trHeight w:val="104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15.06-24.06.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</w:tr>
      <w:tr w:rsidR="00EB0CB4" w:rsidRPr="00092553" w:rsidTr="00AB1ECC">
        <w:trPr>
          <w:trHeight w:val="104"/>
          <w:jc w:val="center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24.06-03.07.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2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15.700 руб.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 руб.</w:t>
            </w:r>
          </w:p>
        </w:tc>
        <w:tc>
          <w:tcPr>
            <w:tcW w:w="2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</w:tr>
      <w:tr w:rsidR="00EB0CB4" w:rsidRPr="00092553" w:rsidTr="00AB1ECC">
        <w:trPr>
          <w:trHeight w:val="104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03.07-12.07.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руб.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EB0CB4" w:rsidRPr="00092553" w:rsidTr="00AB1ECC">
        <w:trPr>
          <w:trHeight w:val="104"/>
          <w:jc w:val="center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2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руб.</w:t>
            </w:r>
          </w:p>
        </w:tc>
        <w:tc>
          <w:tcPr>
            <w:tcW w:w="2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EB0CB4" w:rsidRPr="00092553" w:rsidTr="00AB1ECC">
        <w:trPr>
          <w:trHeight w:val="104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12.07-21.07.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руб.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EB0CB4" w:rsidRPr="00092553" w:rsidTr="00AB1ECC">
        <w:trPr>
          <w:trHeight w:val="104"/>
          <w:jc w:val="center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2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руб.</w:t>
            </w:r>
          </w:p>
        </w:tc>
        <w:tc>
          <w:tcPr>
            <w:tcW w:w="2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EB0CB4" w:rsidRPr="00092553" w:rsidTr="00AB1ECC">
        <w:trPr>
          <w:trHeight w:val="104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21.07-30.07.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руб.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EB0CB4" w:rsidRPr="00092553" w:rsidTr="00AB1ECC">
        <w:trPr>
          <w:trHeight w:val="104"/>
          <w:jc w:val="center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2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руб.</w:t>
            </w:r>
          </w:p>
        </w:tc>
        <w:tc>
          <w:tcPr>
            <w:tcW w:w="2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EB0CB4" w:rsidRPr="00092553" w:rsidTr="00AB1ECC">
        <w:trPr>
          <w:trHeight w:val="104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30.07-08.08.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руб.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EB0CB4" w:rsidRPr="00092553" w:rsidTr="00AB1ECC">
        <w:trPr>
          <w:trHeight w:val="104"/>
          <w:jc w:val="center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2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руб.</w:t>
            </w:r>
          </w:p>
        </w:tc>
        <w:tc>
          <w:tcPr>
            <w:tcW w:w="2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EB0CB4" w:rsidRPr="00092553" w:rsidTr="00AB1ECC">
        <w:trPr>
          <w:trHeight w:val="104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08.08-17.08.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руб.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EB0CB4" w:rsidRPr="00092553" w:rsidTr="00AB1ECC">
        <w:trPr>
          <w:trHeight w:val="104"/>
          <w:jc w:val="center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2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</w:t>
            </w:r>
            <w:bookmarkStart w:id="0" w:name="_GoBack"/>
            <w:bookmarkEnd w:id="0"/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руб.</w:t>
            </w:r>
          </w:p>
        </w:tc>
        <w:tc>
          <w:tcPr>
            <w:tcW w:w="2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EB0CB4" w:rsidRPr="00092553" w:rsidTr="00AB1ECC">
        <w:trPr>
          <w:trHeight w:val="104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17.08-26.08.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руб.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EB0CB4" w:rsidRPr="00092553" w:rsidTr="00AB1ECC">
        <w:trPr>
          <w:trHeight w:val="104"/>
          <w:jc w:val="center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2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руб.</w:t>
            </w:r>
          </w:p>
        </w:tc>
        <w:tc>
          <w:tcPr>
            <w:tcW w:w="2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EB0CB4" w:rsidRPr="00092553" w:rsidTr="00AB1ECC">
        <w:trPr>
          <w:trHeight w:val="104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26.08-04.09.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</w:tr>
      <w:tr w:rsidR="00EB0CB4" w:rsidRPr="00092553" w:rsidTr="00AB1ECC">
        <w:trPr>
          <w:trHeight w:val="104"/>
          <w:jc w:val="center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04.09-13.09.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2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11.100 руб.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2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7.100 руб.</w:t>
            </w:r>
          </w:p>
        </w:tc>
      </w:tr>
      <w:tr w:rsidR="00EB0CB4" w:rsidRPr="00092553" w:rsidTr="00AB1ECC">
        <w:trPr>
          <w:trHeight w:val="63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08.09-17.09.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CB4" w:rsidRPr="00EB0CB4" w:rsidRDefault="00EB0CB4" w:rsidP="00EB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B0C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</w:tr>
    </w:tbl>
    <w:p w:rsidR="00EB0CB4" w:rsidRPr="00EB0CB4" w:rsidRDefault="00EB0CB4" w:rsidP="000A57E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В стоимость включено</w:t>
      </w:r>
      <w:r w:rsidRPr="00EB0CB4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EB0CB4" w:rsidRPr="00EB0CB4" w:rsidRDefault="00EB0CB4" w:rsidP="000A57E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EB0CB4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EB0CB4" w:rsidRPr="00EB0CB4" w:rsidRDefault="00EB0CB4" w:rsidP="000A57E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Условия заезда-выезда</w:t>
      </w:r>
      <w:r w:rsidRPr="00EB0CB4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: размещение по номерам в день заезда после 12-00,</w:t>
      </w:r>
    </w:p>
    <w:p w:rsidR="00EB0CB4" w:rsidRPr="00EB0CB4" w:rsidRDefault="00EB0CB4" w:rsidP="000A57E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EB0CB4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освобождение номеров в день отъезда в 8-00.</w:t>
      </w:r>
    </w:p>
    <w:p w:rsidR="00EB0CB4" w:rsidRPr="00EB0CB4" w:rsidRDefault="00EB0CB4" w:rsidP="000A57E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Отъезд из Калуги в 10:00</w:t>
      </w:r>
    </w:p>
    <w:p w:rsidR="00EB0CB4" w:rsidRPr="00EB0CB4" w:rsidRDefault="00EB0CB4" w:rsidP="000A57E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.</w:t>
      </w:r>
      <w:proofErr w:type="gramEnd"/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 (</w:t>
      </w:r>
      <w:proofErr w:type="gramStart"/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т</w:t>
      </w:r>
      <w:proofErr w:type="gramEnd"/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рансфер только при группе от 8 человек, цена 400 руб. с человека )</w:t>
      </w:r>
    </w:p>
    <w:p w:rsidR="00EB0CB4" w:rsidRPr="00EB0CB4" w:rsidRDefault="00EB0CB4" w:rsidP="000A57E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При себе иметь</w:t>
      </w:r>
      <w:r w:rsidRPr="00EB0CB4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EB0CB4" w:rsidRPr="00EB0CB4" w:rsidRDefault="00EB0CB4" w:rsidP="000A57E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Детям до 16 лет на проезд скидка 200 руб.</w:t>
      </w:r>
    </w:p>
    <w:p w:rsidR="00EB0CB4" w:rsidRPr="00EB0CB4" w:rsidRDefault="00EB0CB4" w:rsidP="000A57E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Стоимость проезда на автобусе в составе тура (</w:t>
      </w:r>
      <w:proofErr w:type="spellStart"/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проезд+проживание</w:t>
      </w:r>
      <w:proofErr w:type="spellEnd"/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 xml:space="preserve">) 7.500 руб. Стоимость проезда на автобусе без проживания 8.000 руб. Стоимость проезда в одну сторону 5.000 руб. Возможен вариант только проживания в гостинице, без проезда, или проезд </w:t>
      </w:r>
      <w:proofErr w:type="gramStart"/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по</w:t>
      </w:r>
      <w:proofErr w:type="gramEnd"/>
      <w:r w:rsidRPr="00092553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 xml:space="preserve"> ж/д.</w:t>
      </w:r>
    </w:p>
    <w:sectPr w:rsidR="00EB0CB4" w:rsidRPr="00EB0CB4" w:rsidSect="00AB1ECC">
      <w:pgSz w:w="11906" w:h="16838"/>
      <w:pgMar w:top="284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CB4"/>
    <w:rsid w:val="00092553"/>
    <w:rsid w:val="000A57EA"/>
    <w:rsid w:val="00980021"/>
    <w:rsid w:val="00A552DA"/>
    <w:rsid w:val="00AB1ECC"/>
    <w:rsid w:val="00D66EDD"/>
    <w:rsid w:val="00EB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0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B0CB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0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B0C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9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5</cp:revision>
  <dcterms:created xsi:type="dcterms:W3CDTF">2024-01-30T13:43:00Z</dcterms:created>
  <dcterms:modified xsi:type="dcterms:W3CDTF">2024-01-30T13:53:00Z</dcterms:modified>
</cp:coreProperties>
</file>